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黑体" w:hAnsi="黑体" w:eastAsia="黑体"/>
          <w:snapToGrid w:val="0"/>
          <w:kern w:val="0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default" w:ascii="宋体" w:hAnsi="宋体" w:eastAsia="宋体" w:cs="宋体"/>
          <w:b/>
          <w:bCs w:val="0"/>
          <w:spacing w:val="40"/>
          <w:sz w:val="24"/>
          <w:szCs w:val="24"/>
        </w:rPr>
      </w:pPr>
      <w:r>
        <w:rPr>
          <w:rFonts w:hint="default" w:ascii="宋体" w:hAnsi="宋体" w:eastAsia="宋体" w:cs="宋体"/>
          <w:b/>
          <w:bCs w:val="0"/>
          <w:spacing w:val="40"/>
          <w:sz w:val="24"/>
          <w:szCs w:val="24"/>
        </w:rPr>
        <w:t>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</w:pPr>
      <w:r>
        <w:rPr>
          <w:rFonts w:hint="eastAsia" w:ascii="宋体" w:hAnsi="宋体" w:eastAsia="宋体" w:cs="宋体"/>
          <w:b/>
          <w:bCs w:val="0"/>
          <w:spacing w:val="40"/>
          <w:sz w:val="24"/>
          <w:szCs w:val="24"/>
          <w:lang w:val="en-US" w:eastAsia="zh-CN"/>
        </w:rPr>
        <w:t>流转土地地块</w:t>
      </w:r>
      <w:r>
        <w:rPr>
          <w:rFonts w:hint="eastAsia" w:ascii="宋体" w:hAnsi="宋体" w:eastAsia="宋体" w:cs="宋体"/>
          <w:b/>
          <w:bCs w:val="0"/>
          <w:spacing w:val="40"/>
          <w:sz w:val="24"/>
          <w:szCs w:val="24"/>
        </w:rPr>
        <w:t>面积测量表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黑体" w:hAnsi="黑体" w:eastAsia="黑体" w:cs="Times New Roman"/>
          <w:snapToGrid w:val="0"/>
          <w:kern w:val="0"/>
          <w:sz w:val="30"/>
          <w:szCs w:val="30"/>
          <w:lang w:val="en-US" w:eastAsia="zh-CN"/>
        </w:rPr>
      </w:pPr>
    </w:p>
    <w:tbl>
      <w:tblPr>
        <w:tblStyle w:val="2"/>
        <w:tblpPr w:leftFromText="180" w:rightFromText="180" w:vertAnchor="text" w:horzAnchor="page" w:tblpX="1249" w:tblpY="168"/>
        <w:tblOverlap w:val="never"/>
        <w:tblW w:w="9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93"/>
        <w:gridCol w:w="3595"/>
        <w:gridCol w:w="35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4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/>
              </w:rPr>
            </w:pPr>
            <w:bookmarkStart w:id="2" w:name="_GoBack"/>
            <w:bookmarkEnd w:id="2"/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地块编号</w:t>
            </w:r>
          </w:p>
        </w:tc>
        <w:tc>
          <w:tcPr>
            <w:tcW w:w="359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地块</w:t>
            </w:r>
          </w:p>
        </w:tc>
        <w:tc>
          <w:tcPr>
            <w:tcW w:w="35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面积（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亩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2493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bookmarkStart w:id="0" w:name="OLE_LINK2" w:colFirst="1" w:colLast="1"/>
            <w:bookmarkStart w:id="1" w:name="OLE_LINK1" w:colFirst="2" w:colLast="2"/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（1）</w:t>
            </w:r>
          </w:p>
        </w:tc>
        <w:tc>
          <w:tcPr>
            <w:tcW w:w="3595" w:type="dxa"/>
            <w:noWrap w:val="0"/>
            <w:vAlign w:val="top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森园路北东塘</w:t>
            </w:r>
          </w:p>
        </w:tc>
        <w:tc>
          <w:tcPr>
            <w:tcW w:w="3595" w:type="dxa"/>
            <w:noWrap w:val="0"/>
            <w:vAlign w:val="top"/>
          </w:tcPr>
          <w:p>
            <w:pPr>
              <w:ind w:right="187" w:rightChars="89" w:firstLine="235" w:firstLineChars="98"/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161.4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2493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（2）</w:t>
            </w:r>
          </w:p>
        </w:tc>
        <w:tc>
          <w:tcPr>
            <w:tcW w:w="3595" w:type="dxa"/>
            <w:noWrap w:val="0"/>
            <w:vAlign w:val="top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森园路北东塘</w:t>
            </w:r>
          </w:p>
        </w:tc>
        <w:tc>
          <w:tcPr>
            <w:tcW w:w="3595" w:type="dxa"/>
            <w:noWrap w:val="0"/>
            <w:vAlign w:val="top"/>
          </w:tcPr>
          <w:p>
            <w:pPr>
              <w:ind w:right="187" w:rightChars="89" w:firstLine="235" w:firstLineChars="98"/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118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2493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（3）</w:t>
            </w:r>
          </w:p>
        </w:tc>
        <w:tc>
          <w:tcPr>
            <w:tcW w:w="359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森园路北东塘天和食品</w:t>
            </w:r>
          </w:p>
        </w:tc>
        <w:tc>
          <w:tcPr>
            <w:tcW w:w="3595" w:type="dxa"/>
            <w:noWrap w:val="0"/>
            <w:vAlign w:val="top"/>
          </w:tcPr>
          <w:p>
            <w:pPr>
              <w:ind w:right="187" w:rightChars="89" w:firstLine="235" w:firstLineChars="98"/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2493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（4）</w:t>
            </w:r>
          </w:p>
        </w:tc>
        <w:tc>
          <w:tcPr>
            <w:tcW w:w="359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森园路北垃圾停车场东塘</w:t>
            </w:r>
          </w:p>
        </w:tc>
        <w:tc>
          <w:tcPr>
            <w:tcW w:w="3595" w:type="dxa"/>
            <w:noWrap w:val="0"/>
            <w:vAlign w:val="top"/>
          </w:tcPr>
          <w:p>
            <w:pPr>
              <w:ind w:right="187" w:rightChars="89" w:firstLine="235" w:firstLineChars="98"/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17.3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2493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（5）</w:t>
            </w:r>
          </w:p>
        </w:tc>
        <w:tc>
          <w:tcPr>
            <w:tcW w:w="3595" w:type="dxa"/>
            <w:noWrap w:val="0"/>
            <w:vAlign w:val="top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森园路北垃圾停车场</w:t>
            </w:r>
          </w:p>
        </w:tc>
        <w:tc>
          <w:tcPr>
            <w:tcW w:w="3595" w:type="dxa"/>
            <w:noWrap w:val="0"/>
            <w:vAlign w:val="center"/>
          </w:tcPr>
          <w:p>
            <w:pPr>
              <w:ind w:right="187" w:rightChars="89" w:firstLine="235" w:firstLineChars="98"/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155.2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2493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（6）</w:t>
            </w:r>
          </w:p>
        </w:tc>
        <w:tc>
          <w:tcPr>
            <w:tcW w:w="3595" w:type="dxa"/>
            <w:noWrap w:val="0"/>
            <w:vAlign w:val="top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森园路西</w:t>
            </w:r>
          </w:p>
        </w:tc>
        <w:tc>
          <w:tcPr>
            <w:tcW w:w="3595" w:type="dxa"/>
            <w:noWrap w:val="0"/>
            <w:vAlign w:val="top"/>
          </w:tcPr>
          <w:p>
            <w:pPr>
              <w:ind w:right="187" w:rightChars="89" w:firstLine="235" w:firstLineChars="98"/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129.9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2493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（7）</w:t>
            </w:r>
          </w:p>
        </w:tc>
        <w:tc>
          <w:tcPr>
            <w:tcW w:w="3595" w:type="dxa"/>
            <w:noWrap w:val="0"/>
            <w:vAlign w:val="top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森园路东许郑</w:t>
            </w:r>
          </w:p>
        </w:tc>
        <w:tc>
          <w:tcPr>
            <w:tcW w:w="3595" w:type="dxa"/>
            <w:noWrap w:val="0"/>
            <w:vAlign w:val="top"/>
          </w:tcPr>
          <w:p>
            <w:pPr>
              <w:ind w:right="187" w:rightChars="89" w:firstLine="235" w:firstLineChars="98"/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47.5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2493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（8）</w:t>
            </w:r>
          </w:p>
        </w:tc>
        <w:tc>
          <w:tcPr>
            <w:tcW w:w="359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运河路南</w:t>
            </w:r>
          </w:p>
        </w:tc>
        <w:tc>
          <w:tcPr>
            <w:tcW w:w="3595" w:type="dxa"/>
            <w:noWrap w:val="0"/>
            <w:vAlign w:val="top"/>
          </w:tcPr>
          <w:p>
            <w:pPr>
              <w:ind w:right="187" w:rightChars="89" w:firstLine="235" w:firstLineChars="98"/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2493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（9）</w:t>
            </w:r>
          </w:p>
        </w:tc>
        <w:tc>
          <w:tcPr>
            <w:tcW w:w="359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运河路南东泰花园</w:t>
            </w:r>
          </w:p>
        </w:tc>
        <w:tc>
          <w:tcPr>
            <w:tcW w:w="3595" w:type="dxa"/>
            <w:noWrap w:val="0"/>
            <w:vAlign w:val="top"/>
          </w:tcPr>
          <w:p>
            <w:pPr>
              <w:ind w:right="187" w:rightChars="89" w:firstLine="235" w:firstLineChars="98"/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2493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（10）</w:t>
            </w:r>
          </w:p>
        </w:tc>
        <w:tc>
          <w:tcPr>
            <w:tcW w:w="359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运河路南温泰后</w:t>
            </w:r>
          </w:p>
        </w:tc>
        <w:tc>
          <w:tcPr>
            <w:tcW w:w="3595" w:type="dxa"/>
            <w:noWrap w:val="0"/>
            <w:vAlign w:val="top"/>
          </w:tcPr>
          <w:p>
            <w:pPr>
              <w:ind w:right="187" w:rightChars="89" w:firstLine="235" w:firstLineChars="98"/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2493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（11）</w:t>
            </w:r>
          </w:p>
        </w:tc>
        <w:tc>
          <w:tcPr>
            <w:tcW w:w="3595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运河路五人医西</w:t>
            </w:r>
          </w:p>
        </w:tc>
        <w:tc>
          <w:tcPr>
            <w:tcW w:w="3595" w:type="dxa"/>
            <w:noWrap w:val="0"/>
            <w:vAlign w:val="top"/>
          </w:tcPr>
          <w:p>
            <w:pPr>
              <w:ind w:right="187" w:rightChars="89" w:firstLine="235" w:firstLineChars="98"/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18.5</w:t>
            </w:r>
          </w:p>
        </w:tc>
      </w:tr>
      <w:bookmarkEnd w:id="0"/>
      <w:bookmarkEnd w:id="1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249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合计</w:t>
            </w:r>
          </w:p>
        </w:tc>
        <w:tc>
          <w:tcPr>
            <w:tcW w:w="3595" w:type="dxa"/>
            <w:noWrap w:val="0"/>
            <w:vAlign w:val="center"/>
          </w:tcPr>
          <w:p>
            <w:pPr>
              <w:ind w:right="187" w:rightChars="89" w:firstLine="235" w:firstLineChars="98"/>
              <w:jc w:val="center"/>
              <w:rPr>
                <w:rFonts w:hint="default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595" w:type="dxa"/>
            <w:noWrap w:val="0"/>
            <w:vAlign w:val="center"/>
          </w:tcPr>
          <w:p>
            <w:pPr>
              <w:ind w:right="187" w:rightChars="89" w:firstLine="235" w:firstLineChars="98"/>
              <w:jc w:val="center"/>
              <w:rPr>
                <w:rFonts w:hint="default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738.8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黑体" w:hAnsi="黑体" w:eastAsia="黑体" w:cs="Times New Roman"/>
          <w:snapToGrid w:val="0"/>
          <w:kern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黑体" w:hAnsi="黑体" w:eastAsia="黑体" w:cs="Times New Roman"/>
          <w:snapToGrid w:val="0"/>
          <w:kern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黑体" w:hAnsi="黑体" w:eastAsia="黑体" w:cs="Times New Roman"/>
          <w:snapToGrid w:val="0"/>
          <w:kern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黑体" w:hAnsi="黑体" w:eastAsia="黑体" w:cs="Times New Roman"/>
          <w:snapToGrid w:val="0"/>
          <w:kern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黑体" w:hAnsi="黑体" w:eastAsia="黑体" w:cs="Times New Roman"/>
          <w:snapToGrid w:val="0"/>
          <w:kern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黑体" w:hAnsi="黑体" w:eastAsia="黑体" w:cs="Times New Roman"/>
          <w:snapToGrid w:val="0"/>
          <w:kern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黑体" w:hAnsi="黑体" w:eastAsia="黑体" w:cs="Times New Roman"/>
          <w:snapToGrid w:val="0"/>
          <w:kern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黑体" w:hAnsi="黑体" w:eastAsia="黑体" w:cs="Times New Roman"/>
          <w:snapToGrid w:val="0"/>
          <w:kern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黑体" w:hAnsi="黑体" w:eastAsia="黑体" w:cs="Times New Roman"/>
          <w:snapToGrid w:val="0"/>
          <w:kern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黑体" w:hAnsi="黑体" w:eastAsia="黑体" w:cs="Times New Roman"/>
          <w:snapToGrid w:val="0"/>
          <w:kern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黑体" w:hAnsi="黑体" w:eastAsia="黑体" w:cs="Times New Roman"/>
          <w:snapToGrid w:val="0"/>
          <w:kern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黑体" w:hAnsi="黑体" w:eastAsia="黑体" w:cs="Times New Roman"/>
          <w:snapToGrid w:val="0"/>
          <w:kern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黑体" w:hAnsi="黑体" w:eastAsia="黑体" w:cs="Times New Roman"/>
          <w:snapToGrid w:val="0"/>
          <w:kern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黑体" w:hAnsi="黑体" w:eastAsia="黑体" w:cs="Times New Roman"/>
          <w:snapToGrid w:val="0"/>
          <w:kern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黑体" w:hAnsi="黑体" w:eastAsia="黑体" w:cs="Times New Roman"/>
          <w:snapToGrid w:val="0"/>
          <w:kern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Times New Roman"/>
          <w:snapToGrid w:val="0"/>
          <w:kern w:val="0"/>
          <w:sz w:val="30"/>
          <w:szCs w:val="30"/>
          <w:lang w:val="en-US" w:eastAsia="zh-CN"/>
        </w:rPr>
        <w:t>效果图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黑体" w:hAnsi="黑体" w:eastAsia="黑体" w:cs="Times New Roman"/>
          <w:snapToGrid w:val="0"/>
          <w:kern w:val="0"/>
          <w:sz w:val="30"/>
          <w:szCs w:val="30"/>
          <w:lang w:val="en-US" w:eastAsia="zh-CN"/>
        </w:rPr>
      </w:pPr>
    </w:p>
    <w:p>
      <w:pPr>
        <w:adjustRightInd w:val="0"/>
        <w:snapToGrid w:val="0"/>
        <w:rPr>
          <w:rFonts w:hint="default" w:ascii="宋体" w:hAnsi="宋体" w:eastAsia="宋体"/>
          <w:snapToGrid w:val="0"/>
          <w:kern w:val="0"/>
          <w:szCs w:val="21"/>
          <w:lang w:val="en-US" w:eastAsia="zh-CN"/>
        </w:rPr>
      </w:pPr>
      <w:r>
        <w:rPr>
          <w:rFonts w:hint="eastAsia" w:ascii="宋体" w:hAnsi="宋体" w:eastAsia="宋体"/>
          <w:snapToGrid w:val="0"/>
          <w:kern w:val="0"/>
          <w:szCs w:val="21"/>
          <w:lang w:val="en-US" w:eastAsia="zh-CN"/>
        </w:rPr>
        <w:t>（1）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 xml:space="preserve">森园路北东塘 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  <w:lang w:val="en-US" w:eastAsia="zh-CN" w:bidi="ar-SA"/>
        </w:rPr>
        <w:t>161.4亩</w:t>
      </w:r>
    </w:p>
    <w:p>
      <w:pPr>
        <w:adjustRightInd w:val="0"/>
        <w:snapToGrid w:val="0"/>
        <w:rPr>
          <w:rFonts w:hint="default" w:ascii="宋体" w:hAnsi="宋体" w:eastAsia="宋体"/>
          <w:snapToGrid w:val="0"/>
          <w:kern w:val="0"/>
          <w:szCs w:val="21"/>
          <w:lang w:val="en-US" w:eastAsia="zh-CN"/>
        </w:rPr>
      </w:pPr>
      <w:r>
        <w:rPr>
          <w:rFonts w:hint="eastAsia" w:ascii="宋体" w:hAnsi="宋体" w:eastAsia="宋体"/>
          <w:snapToGrid w:val="0"/>
          <w:kern w:val="0"/>
          <w:szCs w:val="21"/>
          <w:lang w:val="en-US" w:eastAsia="zh-CN"/>
        </w:rPr>
        <w:t>（2）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 xml:space="preserve">森园路北东塘 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  <w:lang w:val="en-US" w:eastAsia="zh-CN" w:bidi="ar-SA"/>
        </w:rPr>
        <w:t>118亩</w:t>
      </w:r>
    </w:p>
    <w:p>
      <w:pPr>
        <w:adjustRightInd w:val="0"/>
        <w:snapToGrid w:val="0"/>
        <w:rPr>
          <w:rFonts w:hint="default" w:ascii="宋体" w:hAnsi="宋体" w:eastAsia="宋体"/>
          <w:snapToGrid w:val="0"/>
          <w:kern w:val="0"/>
          <w:szCs w:val="21"/>
          <w:lang w:val="en-US"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  <w:r>
        <w:rPr>
          <w:rFonts w:hint="eastAsia" w:ascii="宋体" w:hAnsi="宋体" w:eastAsia="宋体"/>
          <w:snapToGrid w:val="0"/>
          <w:kern w:val="0"/>
          <w:szCs w:val="21"/>
          <w:lang w:eastAsia="zh-CN"/>
        </w:rPr>
        <w:drawing>
          <wp:inline distT="0" distB="0" distL="114300" distR="114300">
            <wp:extent cx="5271135" cy="4282440"/>
            <wp:effectExtent l="0" t="0" r="5715" b="3810"/>
            <wp:docPr id="1" name="图片 1" descr="1森园路北东塘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森园路北东塘_00"/>
                    <pic:cNvPicPr>
                      <a:picLocks noChangeAspect="1"/>
                    </pic:cNvPicPr>
                  </pic:nvPicPr>
                  <pic:blipFill>
                    <a:blip r:embed="rId4"/>
                    <a:srcRect t="21783" b="2076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default" w:ascii="宋体" w:hAnsi="宋体" w:eastAsia="宋体"/>
          <w:snapToGrid w:val="0"/>
          <w:kern w:val="0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（3）森园路北东塘天和食品  45亩</w:t>
      </w: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  <w:r>
        <w:rPr>
          <w:rFonts w:hint="eastAsia" w:ascii="宋体" w:hAnsi="宋体" w:eastAsia="宋体"/>
          <w:snapToGrid w:val="0"/>
          <w:kern w:val="0"/>
          <w:szCs w:val="21"/>
          <w:lang w:eastAsia="zh-CN"/>
        </w:rPr>
        <w:drawing>
          <wp:inline distT="0" distB="0" distL="114300" distR="114300">
            <wp:extent cx="5271135" cy="3227070"/>
            <wp:effectExtent l="0" t="0" r="5715" b="11430"/>
            <wp:docPr id="2" name="图片 2" descr="3森园路北东塘天和食品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森园路北东塘天和食品_00"/>
                    <pic:cNvPicPr>
                      <a:picLocks noChangeAspect="1"/>
                    </pic:cNvPicPr>
                  </pic:nvPicPr>
                  <pic:blipFill>
                    <a:blip r:embed="rId5"/>
                    <a:srcRect t="28217" b="2848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numPr>
          <w:ilvl w:val="0"/>
          <w:numId w:val="1"/>
        </w:numPr>
        <w:adjustRightInd w:val="0"/>
        <w:snapToGrid w:val="0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森园路北垃圾停车场东塘  17.3亩</w:t>
      </w:r>
    </w:p>
    <w:p>
      <w:pPr>
        <w:numPr>
          <w:ilvl w:val="0"/>
          <w:numId w:val="1"/>
        </w:numPr>
        <w:adjustRightInd w:val="0"/>
        <w:snapToGrid w:val="0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森园路北垃圾停车场      155.2亩</w:t>
      </w:r>
    </w:p>
    <w:p>
      <w:pPr>
        <w:widowControl w:val="0"/>
        <w:numPr>
          <w:ilvl w:val="0"/>
          <w:numId w:val="0"/>
        </w:numPr>
        <w:adjustRightInd w:val="0"/>
        <w:snapToGrid w:val="0"/>
        <w:jc w:val="both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adjustRightInd w:val="0"/>
        <w:snapToGrid w:val="0"/>
        <w:jc w:val="both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  <w:r>
        <w:rPr>
          <w:rFonts w:hint="eastAsia" w:ascii="宋体" w:hAnsi="宋体" w:eastAsia="宋体"/>
          <w:snapToGrid w:val="0"/>
          <w:kern w:val="0"/>
          <w:szCs w:val="21"/>
          <w:lang w:eastAsia="zh-CN"/>
        </w:rPr>
        <w:drawing>
          <wp:inline distT="0" distB="0" distL="114300" distR="114300">
            <wp:extent cx="5271135" cy="3146425"/>
            <wp:effectExtent l="0" t="0" r="5715" b="15875"/>
            <wp:docPr id="5" name="图片 5" descr="5森园路北垃圾停车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森园路北垃圾停车场"/>
                    <pic:cNvPicPr>
                      <a:picLocks noChangeAspect="1"/>
                    </pic:cNvPicPr>
                  </pic:nvPicPr>
                  <pic:blipFill>
                    <a:blip r:embed="rId6"/>
                    <a:srcRect t="28821" b="2896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default" w:ascii="宋体" w:hAnsi="宋体" w:eastAsia="宋体"/>
          <w:snapToGrid w:val="0"/>
          <w:kern w:val="0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（6）森园路西  129.9亩</w:t>
      </w: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  <w:r>
        <w:rPr>
          <w:rFonts w:hint="eastAsia" w:ascii="宋体" w:hAnsi="宋体" w:eastAsia="宋体"/>
          <w:snapToGrid w:val="0"/>
          <w:kern w:val="0"/>
          <w:szCs w:val="21"/>
          <w:lang w:eastAsia="zh-CN"/>
        </w:rPr>
        <w:drawing>
          <wp:inline distT="0" distB="0" distL="114300" distR="114300">
            <wp:extent cx="5271135" cy="4920615"/>
            <wp:effectExtent l="0" t="0" r="5715" b="13335"/>
            <wp:docPr id="7" name="图片 7" descr="6森园路西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森园路西_00"/>
                    <pic:cNvPicPr>
                      <a:picLocks noChangeAspect="1"/>
                    </pic:cNvPicPr>
                  </pic:nvPicPr>
                  <pic:blipFill>
                    <a:blip r:embed="rId7"/>
                    <a:srcRect t="16672" b="173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92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default" w:ascii="宋体" w:hAnsi="宋体" w:eastAsia="宋体"/>
          <w:snapToGrid w:val="0"/>
          <w:kern w:val="0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（7）森园路东许郑  47.5亩</w:t>
      </w: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  <w:r>
        <w:rPr>
          <w:rFonts w:hint="eastAsia" w:ascii="宋体" w:hAnsi="宋体" w:eastAsia="宋体"/>
          <w:snapToGrid w:val="0"/>
          <w:kern w:val="0"/>
          <w:szCs w:val="21"/>
          <w:lang w:eastAsia="zh-CN"/>
        </w:rPr>
        <w:drawing>
          <wp:inline distT="0" distB="0" distL="114300" distR="114300">
            <wp:extent cx="5271135" cy="3677285"/>
            <wp:effectExtent l="0" t="0" r="5715" b="18415"/>
            <wp:docPr id="8" name="图片 8" descr="7森园路东许郑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森园路东许郑_00"/>
                    <pic:cNvPicPr>
                      <a:picLocks noChangeAspect="1"/>
                    </pic:cNvPicPr>
                  </pic:nvPicPr>
                  <pic:blipFill>
                    <a:blip r:embed="rId8"/>
                    <a:srcRect t="25371" b="2529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numPr>
          <w:ilvl w:val="0"/>
          <w:numId w:val="0"/>
        </w:numPr>
        <w:adjustRightInd w:val="0"/>
        <w:snapToGrid w:val="0"/>
        <w:ind w:leftChars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（8）运河路南  7亩</w:t>
      </w: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  <w:r>
        <w:rPr>
          <w:rFonts w:hint="eastAsia" w:ascii="宋体" w:hAnsi="宋体" w:eastAsia="宋体"/>
          <w:snapToGrid w:val="0"/>
          <w:kern w:val="0"/>
          <w:szCs w:val="21"/>
          <w:lang w:eastAsia="zh-CN"/>
        </w:rPr>
        <w:drawing>
          <wp:inline distT="0" distB="0" distL="114300" distR="114300">
            <wp:extent cx="5271135" cy="6380480"/>
            <wp:effectExtent l="0" t="0" r="5715" b="1270"/>
            <wp:docPr id="9" name="图片 9" descr="8运河路南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运河路南_00"/>
                    <pic:cNvPicPr>
                      <a:picLocks noChangeAspect="1"/>
                    </pic:cNvPicPr>
                  </pic:nvPicPr>
                  <pic:blipFill>
                    <a:blip r:embed="rId9"/>
                    <a:srcRect t="6918" b="748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8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numPr>
          <w:ilvl w:val="0"/>
          <w:numId w:val="0"/>
        </w:numPr>
        <w:adjustRightInd w:val="0"/>
        <w:snapToGrid w:val="0"/>
        <w:ind w:leftChars="0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（9）运河路南东泰花园  10亩</w:t>
      </w: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  <w:r>
        <w:rPr>
          <w:rFonts w:hint="eastAsia" w:ascii="宋体" w:hAnsi="宋体" w:eastAsia="宋体"/>
          <w:snapToGrid w:val="0"/>
          <w:kern w:val="0"/>
          <w:szCs w:val="21"/>
          <w:lang w:eastAsia="zh-CN"/>
        </w:rPr>
        <w:drawing>
          <wp:inline distT="0" distB="0" distL="114300" distR="114300">
            <wp:extent cx="5271135" cy="6518910"/>
            <wp:effectExtent l="0" t="0" r="5715" b="15240"/>
            <wp:docPr id="10" name="图片 10" descr="9运河路南东泰花园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运河路南东泰花园_00"/>
                    <pic:cNvPicPr>
                      <a:picLocks noChangeAspect="1"/>
                    </pic:cNvPicPr>
                  </pic:nvPicPr>
                  <pic:blipFill>
                    <a:blip r:embed="rId10"/>
                    <a:srcRect t="6203" b="63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1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numPr>
          <w:ilvl w:val="0"/>
          <w:numId w:val="0"/>
        </w:numPr>
        <w:adjustRightInd w:val="0"/>
        <w:snapToGrid w:val="0"/>
        <w:ind w:leftChars="0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（10）运河路南温泰后  29亩</w:t>
      </w: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  <w:r>
        <w:rPr>
          <w:rFonts w:hint="eastAsia" w:ascii="宋体" w:hAnsi="宋体" w:eastAsia="宋体"/>
          <w:snapToGrid w:val="0"/>
          <w:kern w:val="0"/>
          <w:szCs w:val="21"/>
          <w:lang w:eastAsia="zh-CN"/>
        </w:rPr>
        <w:drawing>
          <wp:inline distT="0" distB="0" distL="114300" distR="114300">
            <wp:extent cx="5271135" cy="6571615"/>
            <wp:effectExtent l="0" t="0" r="5715" b="635"/>
            <wp:docPr id="11" name="图片 11" descr="10运河路南温泰后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运河路南温泰后_00"/>
                    <pic:cNvPicPr>
                      <a:picLocks noChangeAspect="1"/>
                    </pic:cNvPicPr>
                  </pic:nvPicPr>
                  <pic:blipFill>
                    <a:blip r:embed="rId11"/>
                    <a:srcRect t="5673" b="616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7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numPr>
          <w:ilvl w:val="0"/>
          <w:numId w:val="0"/>
        </w:numPr>
        <w:adjustRightInd w:val="0"/>
        <w:snapToGrid w:val="0"/>
        <w:ind w:leftChars="0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（11）运河路五人医西  18.5亩</w:t>
      </w: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adjustRightInd w:val="0"/>
        <w:snapToGrid w:val="0"/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</w:p>
    <w:p>
      <w:pPr>
        <w:rPr>
          <w:rFonts w:hint="eastAsia" w:ascii="宋体" w:hAnsi="宋体" w:eastAsia="宋体"/>
          <w:snapToGrid w:val="0"/>
          <w:kern w:val="0"/>
          <w:szCs w:val="21"/>
          <w:lang w:eastAsia="zh-CN"/>
        </w:rPr>
      </w:pPr>
      <w:r>
        <w:rPr>
          <w:rFonts w:hint="eastAsia" w:ascii="宋体" w:hAnsi="宋体" w:eastAsia="宋体"/>
          <w:snapToGrid w:val="0"/>
          <w:kern w:val="0"/>
          <w:szCs w:val="21"/>
          <w:lang w:eastAsia="zh-CN"/>
        </w:rPr>
        <w:drawing>
          <wp:inline distT="0" distB="0" distL="114300" distR="114300">
            <wp:extent cx="5271135" cy="4481195"/>
            <wp:effectExtent l="0" t="0" r="5715" b="14605"/>
            <wp:docPr id="12" name="图片 12" descr="11运河路五人医西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运河路五人医西_00"/>
                    <pic:cNvPicPr>
                      <a:picLocks noChangeAspect="1"/>
                    </pic:cNvPicPr>
                  </pic:nvPicPr>
                  <pic:blipFill>
                    <a:blip r:embed="rId12"/>
                    <a:srcRect t="19867" b="200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8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70BAE1D"/>
    <w:multiLevelType w:val="singleLevel"/>
    <w:tmpl w:val="370BAE1D"/>
    <w:lvl w:ilvl="0" w:tentative="0">
      <w:start w:val="4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NjYTQ0MzU3ZDA1ZGQ1Y2EyODJkN2I0Njc1ZmYxNGQifQ=="/>
  </w:docVars>
  <w:rsids>
    <w:rsidRoot w:val="6D6C6308"/>
    <w:rsid w:val="3D2812BA"/>
    <w:rsid w:val="483B0352"/>
    <w:rsid w:val="558C3F18"/>
    <w:rsid w:val="693D3182"/>
    <w:rsid w:val="6D6C6308"/>
    <w:rsid w:val="7B7D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2024-02-27T06:39:00Z</dcterms:created>
  <dc:creator>进击的小伙伴</dc:creator>
  <cp:lastModifiedBy>进击的小伙伴</cp:lastModifiedBy>
  <dcterms:modified xsi:type="dcterms:W3CDTF">2024-02-27T07:35:04Z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319465A88B6048DC85083A53C47DEF08_11</vt:lpwstr>
  </property>
</Properties>
</file>